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820" w:rsidRDefault="009E5D2C">
      <w:r>
        <w:rPr>
          <w:noProof/>
          <w:lang w:eastAsia="ru-RU"/>
        </w:rPr>
        <w:drawing>
          <wp:inline distT="0" distB="0" distL="0" distR="0">
            <wp:extent cx="5940425" cy="8399719"/>
            <wp:effectExtent l="19050" t="0" r="3175" b="0"/>
            <wp:docPr id="1" name="Рисунок 1" descr="C:\Users\User\Documents\IMG_20200729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_20200729_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D2C" w:rsidRPr="00BB39E5" w:rsidRDefault="009E5D2C" w:rsidP="009E5D2C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9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2.3.Представители работников учреждения (из состава педагогических работников) в состав комиссии </w:t>
      </w:r>
      <w:r w:rsidRPr="00BB39E5">
        <w:rPr>
          <w:rFonts w:ascii="Times New Roman" w:eastAsia="Times New Roman" w:hAnsi="Times New Roman" w:cs="Times New Roman"/>
          <w:color w:val="000000"/>
          <w:sz w:val="24"/>
          <w:szCs w:val="24"/>
        </w:rPr>
        <w:t>избираются общим собранием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B39E5">
        <w:rPr>
          <w:rFonts w:ascii="Times New Roman" w:eastAsia="Times New Roman" w:hAnsi="Times New Roman" w:cs="Times New Roman"/>
          <w:color w:val="000000"/>
          <w:sz w:val="24"/>
          <w:szCs w:val="24"/>
        </w:rPr>
        <w:t>ботников дошкольного образовательного учреждения.</w:t>
      </w:r>
    </w:p>
    <w:p w:rsidR="009E5D2C" w:rsidRPr="00BB39E5" w:rsidRDefault="009E5D2C" w:rsidP="009E5D2C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B39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2.4. Срок полномочий комиссии составляет один год.</w:t>
      </w:r>
    </w:p>
    <w:p w:rsidR="009E5D2C" w:rsidRPr="00BB39E5" w:rsidRDefault="009E5D2C" w:rsidP="009E5D2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39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2.5. Сформированный состав комиссии утверждается приказом по учреждению.</w:t>
      </w:r>
    </w:p>
    <w:p w:rsidR="009E5D2C" w:rsidRPr="00BB39E5" w:rsidRDefault="009E5D2C" w:rsidP="009E5D2C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39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2.6.</w:t>
      </w:r>
      <w:r w:rsidRPr="00BB39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B39E5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</w:t>
      </w:r>
      <w:r w:rsidRPr="00BB39E5">
        <w:rPr>
          <w:rFonts w:ascii="Times New Roman" w:hAnsi="Times New Roman" w:cs="Times New Roman"/>
          <w:bCs/>
          <w:color w:val="000000"/>
          <w:sz w:val="24"/>
          <w:szCs w:val="24"/>
        </w:rPr>
        <w:t>комиссии</w:t>
      </w:r>
      <w:r w:rsidRPr="00BB39E5">
        <w:rPr>
          <w:rFonts w:ascii="Times New Roman" w:hAnsi="Times New Roman" w:cs="Times New Roman"/>
          <w:color w:val="000000"/>
          <w:sz w:val="24"/>
          <w:szCs w:val="24"/>
        </w:rPr>
        <w:t xml:space="preserve"> и секретарь выбираются из числа членов </w:t>
      </w:r>
      <w:r w:rsidRPr="00BB39E5">
        <w:rPr>
          <w:rFonts w:ascii="Times New Roman" w:hAnsi="Times New Roman" w:cs="Times New Roman"/>
          <w:bCs/>
          <w:color w:val="000000"/>
          <w:sz w:val="24"/>
          <w:szCs w:val="24"/>
        </w:rPr>
        <w:t>комиссии</w:t>
      </w:r>
      <w:r w:rsidRPr="00BB39E5">
        <w:rPr>
          <w:rFonts w:ascii="Times New Roman" w:hAnsi="Times New Roman" w:cs="Times New Roman"/>
          <w:color w:val="000000"/>
          <w:sz w:val="24"/>
          <w:szCs w:val="24"/>
        </w:rPr>
        <w:t xml:space="preserve"> большинством голосов путем открытого голосования в рамках проведения первого заседания комиссии.</w:t>
      </w:r>
    </w:p>
    <w:p w:rsidR="009E5D2C" w:rsidRPr="00BB39E5" w:rsidRDefault="009E5D2C" w:rsidP="009E5D2C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9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2.7. </w:t>
      </w:r>
      <w:r w:rsidRPr="00BB39E5">
        <w:rPr>
          <w:rFonts w:ascii="Times New Roman" w:hAnsi="Times New Roman" w:cs="Times New Roman"/>
          <w:color w:val="000000"/>
          <w:sz w:val="24"/>
          <w:szCs w:val="24"/>
        </w:rPr>
        <w:t xml:space="preserve">Срок полномочий председателя и секретаря комиссии составляет один год. </w:t>
      </w:r>
    </w:p>
    <w:p w:rsidR="009E5D2C" w:rsidRPr="00BB39E5" w:rsidRDefault="009E5D2C" w:rsidP="009E5D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2.8.Досрочное прекращение полномочий члена комиссии осуществляется:</w:t>
      </w:r>
    </w:p>
    <w:p w:rsidR="009E5D2C" w:rsidRPr="00BB39E5" w:rsidRDefault="009E5D2C" w:rsidP="009E5D2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- на основании личного заявления члена комиссии об исключении его из состава комиссии;</w:t>
      </w:r>
    </w:p>
    <w:p w:rsidR="009E5D2C" w:rsidRPr="00BB39E5" w:rsidRDefault="009E5D2C" w:rsidP="009E5D2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- по требованию не менее 2/3 членов комиссии, выраженному в письменной форме;</w:t>
      </w:r>
    </w:p>
    <w:p w:rsidR="009E5D2C" w:rsidRPr="00BB39E5" w:rsidRDefault="009E5D2C" w:rsidP="009E5D2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9E5D2C" w:rsidRPr="00BB39E5" w:rsidRDefault="009E5D2C" w:rsidP="009E5D2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- увольнения работника – члена комиссии.</w:t>
      </w:r>
    </w:p>
    <w:p w:rsidR="009E5D2C" w:rsidRPr="00BB39E5" w:rsidRDefault="009E5D2C" w:rsidP="009E5D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567"/>
        <w:jc w:val="both"/>
        <w:rPr>
          <w:rFonts w:cs="Times New Roman"/>
        </w:rPr>
      </w:pPr>
      <w:r w:rsidRPr="00BB39E5">
        <w:rPr>
          <w:rFonts w:cs="Times New Roman"/>
          <w:bCs/>
          <w:color w:val="000000"/>
        </w:rPr>
        <w:t xml:space="preserve">2.10. </w:t>
      </w:r>
      <w:r w:rsidRPr="00BB39E5">
        <w:rPr>
          <w:rFonts w:cs="Times New Roman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9E5D2C" w:rsidRPr="00BB39E5" w:rsidRDefault="009E5D2C" w:rsidP="009E5D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9E5D2C" w:rsidRPr="00BB39E5" w:rsidRDefault="009E5D2C" w:rsidP="009E5D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2.12. Комиссия принимает решение не позднее 14 календарных дней с момента начала его рассмотрения.</w:t>
      </w:r>
    </w:p>
    <w:p w:rsidR="009E5D2C" w:rsidRPr="00BB39E5" w:rsidRDefault="009E5D2C" w:rsidP="009E5D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2.13. Решение комиссии принимается большинством голосов и фиксируется в протоколе заседания комиссии.</w:t>
      </w:r>
    </w:p>
    <w:p w:rsidR="009E5D2C" w:rsidRPr="00BB39E5" w:rsidRDefault="009E5D2C" w:rsidP="009E5D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9E5D2C" w:rsidRPr="00BB39E5" w:rsidRDefault="009E5D2C" w:rsidP="009E5D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B39E5">
        <w:rPr>
          <w:rFonts w:cs="Times New Roman"/>
          <w:bCs/>
          <w:color w:val="000000"/>
        </w:rPr>
        <w:t xml:space="preserve">2.16. </w:t>
      </w:r>
      <w:r w:rsidRPr="00BB39E5">
        <w:rPr>
          <w:rFonts w:cs="Times New Roman"/>
          <w:color w:val="000000"/>
        </w:rPr>
        <w:t xml:space="preserve">Председатель комиссии имеет право обратиться за помощью к </w:t>
      </w:r>
      <w:proofErr w:type="gramStart"/>
      <w:r w:rsidRPr="00BB39E5">
        <w:rPr>
          <w:rFonts w:cs="Times New Roman"/>
          <w:color w:val="000000"/>
        </w:rPr>
        <w:t>заведующему учреждения</w:t>
      </w:r>
      <w:proofErr w:type="gramEnd"/>
      <w:r w:rsidRPr="00BB39E5">
        <w:rPr>
          <w:rFonts w:cs="Times New Roman"/>
          <w:color w:val="000000"/>
        </w:rPr>
        <w:t xml:space="preserve"> для разрешения особо острых конфликтов.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B39E5">
        <w:rPr>
          <w:rFonts w:cs="Times New Roman"/>
          <w:bCs/>
          <w:color w:val="000000"/>
        </w:rPr>
        <w:t xml:space="preserve">2.17. </w:t>
      </w:r>
      <w:r w:rsidRPr="00BB39E5">
        <w:rPr>
          <w:rFonts w:cs="Times New Roman"/>
          <w:color w:val="000000"/>
        </w:rPr>
        <w:t xml:space="preserve">Председатель и члены комиссии не имеют права разглашать поступающую к ним информацию. </w:t>
      </w:r>
      <w:r w:rsidRPr="00BB39E5">
        <w:rPr>
          <w:rFonts w:cs="Times New Roman"/>
          <w:bCs/>
          <w:color w:val="000000"/>
        </w:rPr>
        <w:t>Комиссия</w:t>
      </w:r>
      <w:r w:rsidRPr="00BB39E5">
        <w:rPr>
          <w:rFonts w:cs="Times New Roman"/>
          <w:color w:val="000000"/>
        </w:rPr>
        <w:t xml:space="preserve"> несет персональную ответственность за принятие решений.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BB39E5">
        <w:rPr>
          <w:rFonts w:cs="Times New Roman"/>
          <w:bCs/>
          <w:color w:val="000000"/>
        </w:rPr>
        <w:t>2.18</w:t>
      </w:r>
      <w:r w:rsidRPr="00BB39E5">
        <w:rPr>
          <w:rFonts w:cs="Times New Roman"/>
          <w:color w:val="000000"/>
        </w:rPr>
        <w:t xml:space="preserve">. Решение </w:t>
      </w:r>
      <w:r w:rsidRPr="00BB39E5">
        <w:rPr>
          <w:rFonts w:cs="Times New Roman"/>
          <w:bCs/>
          <w:color w:val="000000"/>
        </w:rPr>
        <w:t xml:space="preserve">комиссии </w:t>
      </w:r>
      <w:r w:rsidRPr="00BB39E5">
        <w:rPr>
          <w:rFonts w:cs="Times New Roman"/>
          <w:color w:val="000000"/>
        </w:rPr>
        <w:t xml:space="preserve">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jc w:val="both"/>
        <w:rPr>
          <w:rFonts w:cs="Times New Roman"/>
        </w:rPr>
      </w:pPr>
      <w:r w:rsidRPr="00BB39E5">
        <w:rPr>
          <w:rFonts w:cs="Times New Roman"/>
        </w:rPr>
        <w:t xml:space="preserve">       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 комиссию должен быть пронумерован, прошнурован и храниться в номенклатуре дел учреждения.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jc w:val="both"/>
        <w:rPr>
          <w:rFonts w:cs="Times New Roman"/>
        </w:rPr>
      </w:pPr>
      <w:r w:rsidRPr="00BB39E5">
        <w:rPr>
          <w:rFonts w:cs="Times New Roman"/>
        </w:rPr>
        <w:t xml:space="preserve">      2.20. Форма журнала регистрации заявлений в комиссию представлена в Приложении № 2.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 xml:space="preserve">     </w:t>
      </w:r>
      <w:r w:rsidRPr="00BB39E5">
        <w:rPr>
          <w:rFonts w:cs="Times New Roman"/>
          <w:bCs/>
          <w:color w:val="000000"/>
        </w:rPr>
        <w:t>2.21</w:t>
      </w:r>
      <w:r w:rsidRPr="00BB39E5">
        <w:rPr>
          <w:rFonts w:cs="Times New Roman"/>
          <w:color w:val="000000"/>
        </w:rPr>
        <w:t xml:space="preserve">. Решение </w:t>
      </w:r>
      <w:r w:rsidRPr="00BB39E5">
        <w:rPr>
          <w:rFonts w:cs="Times New Roman"/>
          <w:bCs/>
          <w:color w:val="000000"/>
        </w:rPr>
        <w:t>комиссии</w:t>
      </w:r>
      <w:r w:rsidRPr="00BB39E5">
        <w:rPr>
          <w:rFonts w:cs="Times New Roman"/>
          <w:color w:val="000000"/>
        </w:rPr>
        <w:t xml:space="preserve">  может быть обжаловано в установленном законодательством Российской Федерации порядке.</w:t>
      </w:r>
    </w:p>
    <w:p w:rsidR="009E5D2C" w:rsidRPr="00BB39E5" w:rsidRDefault="009E5D2C" w:rsidP="009E5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 xml:space="preserve">     2.22. В случае </w:t>
      </w:r>
      <w:proofErr w:type="gramStart"/>
      <w:r w:rsidRPr="00BB39E5">
        <w:rPr>
          <w:rFonts w:ascii="Times New Roman" w:hAnsi="Times New Roman" w:cs="Times New Roman"/>
          <w:sz w:val="24"/>
          <w:szCs w:val="24"/>
        </w:rPr>
        <w:t>установления фактов нарушения прав участников образовательных отношений</w:t>
      </w:r>
      <w:proofErr w:type="gramEnd"/>
      <w:r w:rsidRPr="00BB39E5">
        <w:rPr>
          <w:rFonts w:ascii="Times New Roman" w:hAnsi="Times New Roman" w:cs="Times New Roman"/>
          <w:sz w:val="24"/>
          <w:szCs w:val="24"/>
        </w:rPr>
        <w:t xml:space="preserve"> комиссия принимает решение, направленное на восстановление нарушенных </w:t>
      </w:r>
      <w:r w:rsidRPr="00BB39E5">
        <w:rPr>
          <w:rFonts w:ascii="Times New Roman" w:hAnsi="Times New Roman" w:cs="Times New Roman"/>
          <w:sz w:val="24"/>
          <w:szCs w:val="24"/>
        </w:rPr>
        <w:lastRenderedPageBreak/>
        <w:t>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9E5D2C" w:rsidRPr="00BB39E5" w:rsidRDefault="009E5D2C" w:rsidP="009E5D2C">
      <w:pPr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 xml:space="preserve">      2.23.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9E5D2C" w:rsidRPr="00BB39E5" w:rsidRDefault="009E5D2C" w:rsidP="009E5D2C">
      <w:pPr>
        <w:jc w:val="both"/>
        <w:rPr>
          <w:rFonts w:ascii="Times New Roman" w:hAnsi="Times New Roman" w:cs="Times New Roman"/>
          <w:sz w:val="24"/>
          <w:szCs w:val="24"/>
        </w:rPr>
      </w:pPr>
      <w:r w:rsidRPr="00BB39E5">
        <w:rPr>
          <w:rFonts w:ascii="Times New Roman" w:hAnsi="Times New Roman" w:cs="Times New Roman"/>
          <w:sz w:val="24"/>
          <w:szCs w:val="24"/>
        </w:rPr>
        <w:t xml:space="preserve">    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</w:rPr>
      </w:pPr>
    </w:p>
    <w:p w:rsidR="009E5D2C" w:rsidRPr="00897FBD" w:rsidRDefault="009E5D2C" w:rsidP="009E5D2C">
      <w:pPr>
        <w:pStyle w:val="a6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</w:rPr>
      </w:pPr>
      <w:r w:rsidRPr="00BB39E5">
        <w:rPr>
          <w:rFonts w:cs="Times New Roman"/>
          <w:b/>
          <w:bCs/>
          <w:color w:val="000000"/>
          <w:lang w:val="en-US"/>
        </w:rPr>
        <w:t>III</w:t>
      </w:r>
      <w:r w:rsidRPr="00BB39E5">
        <w:rPr>
          <w:rFonts w:cs="Times New Roman"/>
          <w:b/>
          <w:bCs/>
          <w:color w:val="000000"/>
        </w:rPr>
        <w:t>. Права членов комиссии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</w:rPr>
      </w:pPr>
      <w:r w:rsidRPr="00BB39E5">
        <w:rPr>
          <w:rFonts w:cs="Times New Roman"/>
          <w:iCs/>
          <w:color w:val="000000"/>
        </w:rPr>
        <w:t>Комиссия имеет право: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</w:rPr>
      </w:pPr>
      <w:r w:rsidRPr="00BB39E5">
        <w:rPr>
          <w:rFonts w:cs="Times New Roman"/>
          <w:color w:val="000000"/>
        </w:rPr>
        <w:t xml:space="preserve">3.1.Принимать к рассмотрению </w:t>
      </w:r>
      <w:r w:rsidRPr="00BB39E5">
        <w:rPr>
          <w:rFonts w:cs="Times New Roman"/>
        </w:rPr>
        <w:t xml:space="preserve">обращение (жалобу, заявление, предложение) </w:t>
      </w:r>
      <w:r w:rsidRPr="00BB39E5">
        <w:rPr>
          <w:rFonts w:cs="Times New Roman"/>
          <w:color w:val="000000"/>
        </w:rPr>
        <w:t>любого участника образовательных отношений в пределах своей компетенции.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3.2.</w:t>
      </w:r>
      <w:r w:rsidRPr="00BB39E5">
        <w:rPr>
          <w:rFonts w:cs="Times New Roman"/>
          <w:color w:val="000000"/>
        </w:rPr>
        <w:t xml:space="preserve">Принять решение по каждому спорному вопросу, относящемуся к ее компетенции. 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3.4. Рекомендовать приостанавливать или отменять ранее принятое решение на основании проведенного изучения  вопроса при согласии конфликтующих сторон.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 </w:t>
      </w:r>
    </w:p>
    <w:p w:rsidR="009E5D2C" w:rsidRPr="00897FBD" w:rsidRDefault="009E5D2C" w:rsidP="009E5D2C">
      <w:pPr>
        <w:pStyle w:val="a6"/>
        <w:shd w:val="clear" w:color="auto" w:fill="FFFFFF"/>
        <w:spacing w:before="0" w:after="0"/>
        <w:jc w:val="center"/>
        <w:rPr>
          <w:rFonts w:cs="Times New Roman"/>
          <w:b/>
        </w:rPr>
      </w:pPr>
      <w:r w:rsidRPr="00BB39E5">
        <w:rPr>
          <w:rFonts w:cs="Times New Roman"/>
          <w:b/>
          <w:bCs/>
          <w:lang w:val="en-US"/>
        </w:rPr>
        <w:t>IV</w:t>
      </w:r>
      <w:r w:rsidRPr="00BB39E5">
        <w:rPr>
          <w:rFonts w:cs="Times New Roman"/>
          <w:b/>
          <w:bCs/>
        </w:rPr>
        <w:t>. Обязанности членов комиссии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iCs/>
          <w:color w:val="000000"/>
        </w:rPr>
        <w:t>Члены комиссии обязаны: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iCs/>
          <w:color w:val="000000"/>
        </w:rPr>
        <w:t xml:space="preserve">4.1. </w:t>
      </w:r>
      <w:r w:rsidRPr="00BB39E5">
        <w:rPr>
          <w:rFonts w:cs="Times New Roman"/>
          <w:color w:val="000000"/>
        </w:rPr>
        <w:t>Присутствовать на всех заседаниях комиссии;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4.2.</w:t>
      </w:r>
      <w:r>
        <w:rPr>
          <w:rFonts w:cs="Times New Roman"/>
          <w:color w:val="000000"/>
        </w:rPr>
        <w:t xml:space="preserve"> </w:t>
      </w:r>
      <w:r w:rsidRPr="00BB39E5">
        <w:rPr>
          <w:rFonts w:cs="Times New Roman"/>
          <w:color w:val="000000"/>
        </w:rPr>
        <w:t>Принимать активное участие в рассмотрении поданных обращений в письменной форме.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4.3. Принимать решение в установленные сроки, если не оговорены дополнительные сроки рассмотрения обращения;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 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jc w:val="center"/>
        <w:rPr>
          <w:rFonts w:cs="Times New Roman"/>
          <w:b/>
          <w:bCs/>
        </w:rPr>
      </w:pPr>
      <w:r w:rsidRPr="00BB39E5">
        <w:rPr>
          <w:rFonts w:cs="Times New Roman"/>
          <w:b/>
          <w:bCs/>
          <w:lang w:val="en-US"/>
        </w:rPr>
        <w:t>V</w:t>
      </w:r>
      <w:r w:rsidRPr="00BB39E5">
        <w:rPr>
          <w:rFonts w:cs="Times New Roman"/>
          <w:b/>
          <w:bCs/>
        </w:rPr>
        <w:t>. Делопроизводство комиссии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bCs/>
          <w:color w:val="000000"/>
        </w:rPr>
        <w:t>5.1. Документация комиссии выделяется в отдельное делопроизводство учреждения.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5.2. Заседания комиссии оформляются протоколом.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BB39E5">
        <w:rPr>
          <w:rFonts w:cs="Times New Roman"/>
          <w:color w:val="000000"/>
        </w:rPr>
        <w:t>5.3. Протоколы заседаний комиссии хранятся в документах детского сада в течение 3-х лет.</w:t>
      </w:r>
    </w:p>
    <w:p w:rsidR="009E5D2C" w:rsidRPr="00BB39E5" w:rsidRDefault="009E5D2C" w:rsidP="009E5D2C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</w:p>
    <w:p w:rsidR="009E5D2C" w:rsidRPr="00630456" w:rsidRDefault="009E5D2C" w:rsidP="009E5D2C">
      <w:pPr>
        <w:rPr>
          <w:rFonts w:ascii="Times New Roman" w:hAnsi="Times New Roman" w:cs="Times New Roman"/>
        </w:rPr>
      </w:pPr>
    </w:p>
    <w:p w:rsidR="009E5D2C" w:rsidRPr="00630456" w:rsidRDefault="009E5D2C" w:rsidP="009E5D2C">
      <w:pPr>
        <w:rPr>
          <w:rFonts w:ascii="Times New Roman" w:hAnsi="Times New Roman" w:cs="Times New Roman"/>
        </w:rPr>
      </w:pPr>
    </w:p>
    <w:p w:rsidR="009E5D2C" w:rsidRDefault="009E5D2C" w:rsidP="009E5D2C">
      <w:pPr>
        <w:rPr>
          <w:rFonts w:ascii="Times New Roman" w:hAnsi="Times New Roman" w:cs="Times New Roman"/>
        </w:rPr>
      </w:pPr>
    </w:p>
    <w:p w:rsidR="009E5D2C" w:rsidRDefault="009E5D2C" w:rsidP="009E5D2C">
      <w:pPr>
        <w:rPr>
          <w:rFonts w:ascii="Times New Roman" w:hAnsi="Times New Roman" w:cs="Times New Roman"/>
        </w:rPr>
      </w:pPr>
    </w:p>
    <w:p w:rsidR="009E5D2C" w:rsidRDefault="009E5D2C" w:rsidP="009E5D2C">
      <w:pPr>
        <w:rPr>
          <w:rFonts w:ascii="Times New Roman" w:hAnsi="Times New Roman" w:cs="Times New Roman"/>
        </w:rPr>
      </w:pPr>
    </w:p>
    <w:p w:rsidR="009E5D2C" w:rsidRPr="00630456" w:rsidRDefault="009E5D2C" w:rsidP="009E5D2C">
      <w:pPr>
        <w:rPr>
          <w:rFonts w:ascii="Times New Roman" w:hAnsi="Times New Roman" w:cs="Times New Roman"/>
        </w:rPr>
      </w:pPr>
    </w:p>
    <w:p w:rsidR="009E5D2C" w:rsidRPr="00630456" w:rsidRDefault="009E5D2C" w:rsidP="009E5D2C">
      <w:pPr>
        <w:tabs>
          <w:tab w:val="left" w:pos="7109"/>
        </w:tabs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9E5D2C" w:rsidRPr="00630456" w:rsidRDefault="009E5D2C" w:rsidP="009E5D2C">
      <w:pPr>
        <w:tabs>
          <w:tab w:val="left" w:pos="7109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Председателю комиссии по урегулированию</w:t>
      </w:r>
    </w:p>
    <w:p w:rsidR="009E5D2C" w:rsidRPr="00630456" w:rsidRDefault="009E5D2C" w:rsidP="009E5D2C">
      <w:pPr>
        <w:tabs>
          <w:tab w:val="left" w:pos="7109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споров между участниками образовательных отношений</w:t>
      </w:r>
    </w:p>
    <w:p w:rsidR="009E5D2C" w:rsidRPr="00630456" w:rsidRDefault="009E5D2C" w:rsidP="009E5D2C">
      <w:pPr>
        <w:tabs>
          <w:tab w:val="left" w:pos="7109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в дошкольном образовательном учреждении</w:t>
      </w:r>
    </w:p>
    <w:p w:rsidR="009E5D2C" w:rsidRPr="00630456" w:rsidRDefault="009E5D2C" w:rsidP="009E5D2C">
      <w:pPr>
        <w:tabs>
          <w:tab w:val="left" w:pos="273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9E5D2C" w:rsidRPr="00630456" w:rsidRDefault="009E5D2C" w:rsidP="009E5D2C">
      <w:pPr>
        <w:tabs>
          <w:tab w:val="left" w:pos="273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_______________________________________________</w:t>
      </w:r>
    </w:p>
    <w:p w:rsidR="009E5D2C" w:rsidRPr="00630456" w:rsidRDefault="009E5D2C" w:rsidP="009E5D2C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415171">
        <w:rPr>
          <w:rFonts w:ascii="Times New Roman" w:hAnsi="Times New Roman" w:cs="Times New Roman"/>
          <w:sz w:val="20"/>
          <w:szCs w:val="24"/>
        </w:rPr>
        <w:t>(ФИО)</w:t>
      </w:r>
    </w:p>
    <w:p w:rsidR="009E5D2C" w:rsidRPr="00630456" w:rsidRDefault="009E5D2C" w:rsidP="009E5D2C">
      <w:pPr>
        <w:tabs>
          <w:tab w:val="left" w:pos="273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:rsidR="009E5D2C" w:rsidRPr="00630456" w:rsidRDefault="009E5D2C" w:rsidP="009E5D2C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304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15171">
        <w:rPr>
          <w:rFonts w:ascii="Times New Roman" w:hAnsi="Times New Roman" w:cs="Times New Roman"/>
          <w:sz w:val="20"/>
          <w:szCs w:val="24"/>
        </w:rPr>
        <w:t>(должность для сотрудников учреждения)</w:t>
      </w:r>
    </w:p>
    <w:p w:rsidR="009E5D2C" w:rsidRPr="00415171" w:rsidRDefault="009E5D2C" w:rsidP="009E5D2C">
      <w:pPr>
        <w:tabs>
          <w:tab w:val="left" w:pos="3516"/>
        </w:tabs>
        <w:rPr>
          <w:rFonts w:ascii="Times New Roman" w:hAnsi="Times New Roman" w:cs="Times New Roman"/>
          <w:sz w:val="28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</w:r>
      <w:r w:rsidRPr="00415171">
        <w:rPr>
          <w:rFonts w:ascii="Times New Roman" w:hAnsi="Times New Roman" w:cs="Times New Roman"/>
          <w:sz w:val="28"/>
          <w:szCs w:val="24"/>
        </w:rPr>
        <w:t>заявление.</w:t>
      </w: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30456"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урегулированию образовательных отношений в учреждении________________________________________________</w:t>
      </w: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9E5D2C" w:rsidRPr="00630456" w:rsidRDefault="009E5D2C" w:rsidP="009E5D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9E5D2C" w:rsidRDefault="009E5D2C" w:rsidP="009E5D2C">
      <w:pPr>
        <w:jc w:val="center"/>
        <w:rPr>
          <w:rFonts w:ascii="Times New Roman" w:hAnsi="Times New Roman" w:cs="Times New Roman"/>
          <w:szCs w:val="24"/>
        </w:rPr>
      </w:pPr>
      <w:r w:rsidRPr="00415171">
        <w:rPr>
          <w:rFonts w:ascii="Times New Roman" w:hAnsi="Times New Roman" w:cs="Times New Roman"/>
          <w:szCs w:val="24"/>
        </w:rPr>
        <w:t>(содержание жалобы, обращения, предложения)</w:t>
      </w:r>
    </w:p>
    <w:p w:rsidR="009E5D2C" w:rsidRPr="00415171" w:rsidRDefault="009E5D2C" w:rsidP="009E5D2C">
      <w:pPr>
        <w:jc w:val="center"/>
        <w:rPr>
          <w:rFonts w:ascii="Times New Roman" w:hAnsi="Times New Roman" w:cs="Times New Roman"/>
          <w:szCs w:val="24"/>
        </w:rPr>
      </w:pPr>
    </w:p>
    <w:p w:rsidR="009E5D2C" w:rsidRPr="00630456" w:rsidRDefault="009E5D2C" w:rsidP="009E5D2C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«____»___________20</w:t>
      </w:r>
      <w:r>
        <w:rPr>
          <w:rFonts w:ascii="Times New Roman" w:hAnsi="Times New Roman" w:cs="Times New Roman"/>
          <w:sz w:val="24"/>
          <w:szCs w:val="24"/>
        </w:rPr>
        <w:t>____ года</w:t>
      </w:r>
      <w:r w:rsidRPr="00630456"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:rsidR="009E5D2C" w:rsidRPr="00630456" w:rsidRDefault="009E5D2C" w:rsidP="009E5D2C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lastRenderedPageBreak/>
        <w:tab/>
        <w:t>_____________________</w:t>
      </w:r>
    </w:p>
    <w:p w:rsidR="009E5D2C" w:rsidRPr="00630456" w:rsidRDefault="009E5D2C" w:rsidP="009E5D2C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(расшифровка)</w:t>
      </w:r>
    </w:p>
    <w:p w:rsidR="009E5D2C" w:rsidRDefault="009E5D2C" w:rsidP="009E5D2C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2C" w:rsidRDefault="009E5D2C" w:rsidP="009E5D2C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2C" w:rsidRDefault="009E5D2C" w:rsidP="009E5D2C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2C" w:rsidRDefault="009E5D2C" w:rsidP="009E5D2C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2C" w:rsidRDefault="009E5D2C" w:rsidP="009E5D2C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2C" w:rsidRDefault="009E5D2C" w:rsidP="009E5D2C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2C" w:rsidRDefault="009E5D2C" w:rsidP="009E5D2C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2C" w:rsidRPr="00630456" w:rsidRDefault="009E5D2C" w:rsidP="009E5D2C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Форма журнала регистрации заявлений в комиссию по урегулированию споров между участниками образовательных отношений</w:t>
      </w:r>
      <w:r w:rsidRPr="006304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5D2C" w:rsidRPr="00630456" w:rsidRDefault="009E5D2C" w:rsidP="009E5D2C">
      <w:pPr>
        <w:tabs>
          <w:tab w:val="left" w:pos="6733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630456">
        <w:rPr>
          <w:rFonts w:ascii="Times New Roman" w:hAnsi="Times New Roman" w:cs="Times New Roman"/>
          <w:b/>
          <w:sz w:val="28"/>
          <w:szCs w:val="28"/>
        </w:rPr>
        <w:t>дошкольного образовательного учреждения</w:t>
      </w: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61"/>
        <w:gridCol w:w="1605"/>
        <w:gridCol w:w="2373"/>
        <w:gridCol w:w="2305"/>
        <w:gridCol w:w="1407"/>
        <w:gridCol w:w="1320"/>
      </w:tblGrid>
      <w:tr w:rsidR="009E5D2C" w:rsidRPr="00630456" w:rsidTr="00917D83">
        <w:tc>
          <w:tcPr>
            <w:tcW w:w="562" w:type="dxa"/>
          </w:tcPr>
          <w:p w:rsidR="009E5D2C" w:rsidRPr="00630456" w:rsidRDefault="009E5D2C" w:rsidP="00917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</w:tcPr>
          <w:p w:rsidR="009E5D2C" w:rsidRPr="00630456" w:rsidRDefault="009E5D2C" w:rsidP="00917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691" w:type="dxa"/>
          </w:tcPr>
          <w:p w:rsidR="009E5D2C" w:rsidRPr="00630456" w:rsidRDefault="009E5D2C" w:rsidP="00917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2554" w:type="dxa"/>
          </w:tcPr>
          <w:p w:rsidR="009E5D2C" w:rsidRPr="00630456" w:rsidRDefault="009E5D2C" w:rsidP="00917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7" w:type="dxa"/>
          </w:tcPr>
          <w:p w:rsidR="009E5D2C" w:rsidRPr="00630456" w:rsidRDefault="009E5D2C" w:rsidP="00917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9E5D2C" w:rsidRPr="00630456" w:rsidRDefault="009E5D2C" w:rsidP="00917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ответа заявителю</w:t>
            </w:r>
          </w:p>
        </w:tc>
        <w:tc>
          <w:tcPr>
            <w:tcW w:w="703" w:type="dxa"/>
          </w:tcPr>
          <w:p w:rsidR="009E5D2C" w:rsidRPr="00630456" w:rsidRDefault="009E5D2C" w:rsidP="00917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9E5D2C" w:rsidRPr="00630456" w:rsidTr="00917D83">
        <w:tc>
          <w:tcPr>
            <w:tcW w:w="562" w:type="dxa"/>
          </w:tcPr>
          <w:p w:rsidR="009E5D2C" w:rsidRPr="00630456" w:rsidRDefault="009E5D2C" w:rsidP="00917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5D2C" w:rsidRPr="00630456" w:rsidRDefault="009E5D2C" w:rsidP="00917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E5D2C" w:rsidRPr="00630456" w:rsidRDefault="009E5D2C" w:rsidP="00917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9E5D2C" w:rsidRPr="00630456" w:rsidRDefault="009E5D2C" w:rsidP="00917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5D2C" w:rsidRPr="00630456" w:rsidRDefault="009E5D2C" w:rsidP="00917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9E5D2C" w:rsidRPr="00630456" w:rsidRDefault="009E5D2C" w:rsidP="00917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</w:p>
    <w:p w:rsidR="009E5D2C" w:rsidRPr="00630456" w:rsidRDefault="009E5D2C" w:rsidP="009E5D2C">
      <w:pPr>
        <w:rPr>
          <w:rFonts w:ascii="Times New Roman" w:hAnsi="Times New Roman" w:cs="Times New Roman"/>
          <w:sz w:val="24"/>
          <w:szCs w:val="24"/>
        </w:rPr>
      </w:pPr>
    </w:p>
    <w:p w:rsidR="009E5D2C" w:rsidRDefault="009E5D2C"/>
    <w:sectPr w:rsidR="009E5D2C" w:rsidSect="00BC6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9E5D2C"/>
    <w:rsid w:val="009E5D2C"/>
    <w:rsid w:val="00BC6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D2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E5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9E5D2C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1207</Words>
  <Characters>6884</Characters>
  <Application>Microsoft Office Word</Application>
  <DocSecurity>0</DocSecurity>
  <Lines>57</Lines>
  <Paragraphs>16</Paragraphs>
  <ScaleCrop>false</ScaleCrop>
  <Company>Microsoft</Company>
  <LinksUpToDate>false</LinksUpToDate>
  <CharactersWithSpaces>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2020-07-29T17:40:00Z</dcterms:created>
  <dcterms:modified xsi:type="dcterms:W3CDTF">2020-07-29T17:42:00Z</dcterms:modified>
</cp:coreProperties>
</file>